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C14AB" w14:textId="609005FD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/>
        <w:ind w:firstLine="199"/>
        <w:jc w:val="center"/>
        <w:textAlignment w:val="baseline"/>
        <w:rPr>
          <w:rFonts w:ascii="Liberation Serif" w:eastAsia="Times New Roman" w:hAnsi="Liberation Serif"/>
          <w:b/>
          <w:bCs/>
          <w:color w:val="000000"/>
          <w:sz w:val="28"/>
          <w:szCs w:val="28"/>
        </w:rPr>
      </w:pPr>
      <w:r w:rsidRPr="003C0429">
        <w:rPr>
          <w:rFonts w:ascii="Liberation Serif" w:eastAsia="Times New Roman" w:hAnsi="Liberation Serif"/>
          <w:b/>
          <w:bCs/>
          <w:color w:val="000000"/>
          <w:sz w:val="28"/>
          <w:szCs w:val="28"/>
        </w:rPr>
        <w:t>Форма заявки на участие в конкурсе</w:t>
      </w:r>
    </w:p>
    <w:p w14:paraId="2751AADB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jc w:val="center"/>
        <w:textAlignment w:val="baseline"/>
        <w:rPr>
          <w:rFonts w:ascii="Liberation Serif" w:eastAsia="Times New Roman" w:hAnsi="Liberation Serif"/>
          <w:color w:val="000000"/>
          <w:sz w:val="28"/>
          <w:szCs w:val="28"/>
        </w:rPr>
      </w:pPr>
      <w:r w:rsidRPr="003C0429">
        <w:rPr>
          <w:rFonts w:ascii="Liberation Serif" w:eastAsia="Times New Roman" w:hAnsi="Liberation Serif"/>
          <w:color w:val="000000"/>
          <w:sz w:val="28"/>
          <w:szCs w:val="28"/>
        </w:rPr>
        <w:t>на самую лучшую благоустроенную территорию городского округа Красноуфимск в 2023 году</w:t>
      </w:r>
    </w:p>
    <w:p w14:paraId="03145905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567"/>
        <w:jc w:val="both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 xml:space="preserve">Прошу включить в число участников конкурса на самую лучшую благоустроенную территорию, в номинации </w:t>
      </w:r>
    </w:p>
    <w:p w14:paraId="3EA7D6E7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jc w:val="center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__________________________________________________________________</w:t>
      </w: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  <w:t>(указать номинацию)</w:t>
      </w: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</w: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  <w:t>__________________________________________________________________</w:t>
      </w: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  <w:t>(указать адрес объекта полностью)</w:t>
      </w:r>
    </w:p>
    <w:p w14:paraId="47EC3DB4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 </w:t>
      </w: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  <w:t>2. Данные контактного лица, телефон</w:t>
      </w:r>
    </w:p>
    <w:p w14:paraId="4D07EE71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</w:t>
      </w:r>
    </w:p>
    <w:p w14:paraId="44534CE7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  <w:t>3. Приложение: фотоматериалы на бумажном и (или) на электронном носителе (указать перечень).</w:t>
      </w:r>
    </w:p>
    <w:p w14:paraId="4ABA0A51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</w:t>
      </w:r>
    </w:p>
    <w:p w14:paraId="5E2A9B71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</w:t>
      </w:r>
    </w:p>
    <w:p w14:paraId="239A2BF9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</w:t>
      </w:r>
    </w:p>
    <w:p w14:paraId="6C95B4D7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br/>
        <w:t>4. Я _______________________________________________________________</w:t>
      </w:r>
    </w:p>
    <w:p w14:paraId="46477D96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(фамилия, имя, отчество)</w:t>
      </w:r>
    </w:p>
    <w:p w14:paraId="3FA9C978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даю согласие на обработку своих персональных данных  в соответствии с Федеральным законом от </w:t>
      </w:r>
      <w:r w:rsidRPr="003C0429">
        <w:rPr>
          <w:rFonts w:ascii="Liberation Serif" w:eastAsia="Times New Roman" w:hAnsi="Liberation Serif"/>
          <w:i/>
          <w:iCs/>
          <w:color w:val="000000"/>
          <w:sz w:val="24"/>
          <w:szCs w:val="24"/>
        </w:rPr>
        <w:t>27 июля 2006 г. № 152-ФЗ «</w:t>
      </w:r>
      <w:hyperlink r:id="rId4" w:history="1">
        <w:r w:rsidRPr="003C0429">
          <w:rPr>
            <w:rFonts w:ascii="Liberation Serif" w:eastAsia="Times New Roman" w:hAnsi="Liberation Serif"/>
            <w:i/>
            <w:iCs/>
            <w:color w:val="27638C"/>
            <w:sz w:val="24"/>
            <w:szCs w:val="24"/>
            <w:u w:val="single"/>
          </w:rPr>
          <w:t>О персональных данных</w:t>
        </w:r>
      </w:hyperlink>
      <w:r w:rsidRPr="003C0429">
        <w:rPr>
          <w:rFonts w:ascii="Liberation Serif" w:eastAsia="Times New Roman" w:hAnsi="Liberation Serif"/>
          <w:i/>
          <w:iCs/>
          <w:color w:val="000000"/>
          <w:sz w:val="24"/>
          <w:szCs w:val="24"/>
        </w:rPr>
        <w:t>».</w:t>
      </w:r>
    </w:p>
    <w:p w14:paraId="6FA2E299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 xml:space="preserve">                                                               ___________________________</w:t>
      </w:r>
    </w:p>
    <w:p w14:paraId="56DBF7E6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                                                                                  (подпись)</w:t>
      </w:r>
    </w:p>
    <w:p w14:paraId="4FC2172F" w14:textId="77777777" w:rsidR="00E11F97" w:rsidRPr="003C0429" w:rsidRDefault="00E11F97" w:rsidP="00E11F97">
      <w:pPr>
        <w:shd w:val="clear" w:color="auto" w:fill="FFFFFF"/>
        <w:overflowPunct w:val="0"/>
        <w:autoSpaceDE w:val="0"/>
        <w:autoSpaceDN w:val="0"/>
        <w:adjustRightInd w:val="0"/>
        <w:spacing w:before="166" w:after="166" w:line="240" w:lineRule="auto"/>
        <w:ind w:firstLine="199"/>
        <w:textAlignment w:val="baseline"/>
        <w:rPr>
          <w:rFonts w:ascii="Liberation Serif" w:eastAsia="Times New Roman" w:hAnsi="Liberation Serif"/>
          <w:color w:val="000000"/>
          <w:sz w:val="24"/>
          <w:szCs w:val="24"/>
        </w:rPr>
      </w:pPr>
      <w:r w:rsidRPr="003C0429">
        <w:rPr>
          <w:rFonts w:ascii="Liberation Serif" w:eastAsia="Times New Roman" w:hAnsi="Liberation Serif"/>
          <w:color w:val="000000"/>
          <w:sz w:val="24"/>
          <w:szCs w:val="24"/>
        </w:rPr>
        <w:t> "____"_______________2023 г.</w:t>
      </w:r>
    </w:p>
    <w:p w14:paraId="64003DBD" w14:textId="77777777" w:rsidR="00E11F97" w:rsidRDefault="00E11F97" w:rsidP="00E11F97">
      <w:pPr>
        <w:shd w:val="clear" w:color="auto" w:fill="ECF0F1"/>
        <w:spacing w:after="0" w:line="264" w:lineRule="atLeast"/>
        <w:jc w:val="both"/>
      </w:pPr>
    </w:p>
    <w:p w14:paraId="76333F5D" w14:textId="784D696D" w:rsidR="00BE3AE8" w:rsidRDefault="00BE3AE8" w:rsidP="00BE3AE8">
      <w:bookmarkStart w:id="0" w:name="_GoBack"/>
      <w:bookmarkEnd w:id="0"/>
    </w:p>
    <w:sectPr w:rsidR="00BE3AE8" w:rsidSect="00BE3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E8"/>
    <w:rsid w:val="00432359"/>
    <w:rsid w:val="00BE3AE8"/>
    <w:rsid w:val="00C6343D"/>
    <w:rsid w:val="00E11F97"/>
    <w:rsid w:val="00E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A1C7"/>
  <w15:chartTrackingRefBased/>
  <w15:docId w15:val="{080C3968-B85A-4A9C-99C1-0837FF28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AE8"/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govor-urist.ru/%D0%B7%D0%B0%D0%BA%D0%BE%D0%BD%D1%8B/%D0%B7%D0%B0%D0%BA%D0%BE%D0%BD_%D0%BE_%D0%BF%D0%B5%D1%80%D1%81%D0%BE%D0%BD%D0%B0%D0%BB%D1%8C%D0%BD%D1%8B%D1%85_%D0%B4%D0%B0%D0%BD%D0%BD%D1%8B%D1%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GrachevSU</cp:lastModifiedBy>
  <cp:revision>2</cp:revision>
  <dcterms:created xsi:type="dcterms:W3CDTF">2023-05-15T10:06:00Z</dcterms:created>
  <dcterms:modified xsi:type="dcterms:W3CDTF">2023-05-15T10:06:00Z</dcterms:modified>
</cp:coreProperties>
</file>